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39" w:rsidRPr="00CF1C46" w:rsidRDefault="00FA2A39" w:rsidP="00CF1C46">
      <w:pPr>
        <w:spacing w:line="240" w:lineRule="auto"/>
        <w:jc w:val="center"/>
        <w:rPr>
          <w:i/>
          <w:sz w:val="24"/>
          <w:szCs w:val="24"/>
        </w:rPr>
      </w:pPr>
    </w:p>
    <w:p w:rsidR="00FA2A39" w:rsidRPr="00CF1C46" w:rsidRDefault="00FA2A39" w:rsidP="00CF1C46">
      <w:pPr>
        <w:spacing w:line="240" w:lineRule="auto"/>
        <w:jc w:val="center"/>
        <w:rPr>
          <w:i/>
          <w:sz w:val="24"/>
          <w:szCs w:val="24"/>
        </w:rPr>
      </w:pPr>
    </w:p>
    <w:p w:rsidR="00FA2A39" w:rsidRPr="00CF1C46" w:rsidRDefault="00FA2A39" w:rsidP="00CF1C46">
      <w:pPr>
        <w:spacing w:line="240" w:lineRule="auto"/>
        <w:jc w:val="center"/>
        <w:rPr>
          <w:i/>
          <w:sz w:val="24"/>
          <w:szCs w:val="24"/>
        </w:rPr>
      </w:pPr>
    </w:p>
    <w:p w:rsidR="00FA2A39" w:rsidRPr="00CF1C46" w:rsidRDefault="00FA2A39" w:rsidP="00CF1C46">
      <w:pPr>
        <w:spacing w:line="240" w:lineRule="auto"/>
        <w:jc w:val="center"/>
        <w:rPr>
          <w:i/>
          <w:sz w:val="24"/>
          <w:szCs w:val="24"/>
        </w:rPr>
      </w:pPr>
    </w:p>
    <w:p w:rsidR="00FA2A39" w:rsidRPr="00CF1C46" w:rsidRDefault="00FA2A39" w:rsidP="00CF1C46">
      <w:pPr>
        <w:spacing w:line="240" w:lineRule="auto"/>
        <w:jc w:val="center"/>
        <w:rPr>
          <w:i/>
          <w:sz w:val="24"/>
          <w:szCs w:val="24"/>
        </w:rPr>
      </w:pPr>
    </w:p>
    <w:p w:rsidR="00FA2A39" w:rsidRPr="00CF1C46" w:rsidRDefault="00FA2A39" w:rsidP="00CF1C46">
      <w:pPr>
        <w:spacing w:line="240" w:lineRule="auto"/>
        <w:jc w:val="center"/>
        <w:rPr>
          <w:i/>
          <w:sz w:val="24"/>
          <w:szCs w:val="24"/>
        </w:rPr>
      </w:pPr>
    </w:p>
    <w:p w:rsidR="00FA2A39" w:rsidRPr="00CF1C46" w:rsidRDefault="00FA2A39" w:rsidP="00CF1C46">
      <w:pPr>
        <w:spacing w:line="480" w:lineRule="auto"/>
        <w:jc w:val="center"/>
        <w:rPr>
          <w:i/>
          <w:sz w:val="48"/>
          <w:szCs w:val="48"/>
        </w:rPr>
      </w:pPr>
    </w:p>
    <w:p w:rsidR="00FA2A39" w:rsidRDefault="00FA2A39" w:rsidP="00CF1C46">
      <w:pPr>
        <w:spacing w:line="480" w:lineRule="auto"/>
        <w:jc w:val="center"/>
        <w:rPr>
          <w:b/>
          <w:i/>
          <w:sz w:val="48"/>
          <w:szCs w:val="48"/>
        </w:rPr>
      </w:pPr>
      <w:r w:rsidRPr="00CF1C46">
        <w:rPr>
          <w:b/>
          <w:i/>
          <w:sz w:val="48"/>
          <w:szCs w:val="48"/>
        </w:rPr>
        <w:t xml:space="preserve">СПИСОК </w:t>
      </w:r>
      <w:r w:rsidR="0032629C" w:rsidRPr="00CF1C46">
        <w:rPr>
          <w:b/>
          <w:i/>
          <w:sz w:val="48"/>
          <w:szCs w:val="48"/>
        </w:rPr>
        <w:t xml:space="preserve">РЕКОМЕНДУЕМОЙ </w:t>
      </w:r>
      <w:r w:rsidRPr="00CF1C46">
        <w:rPr>
          <w:b/>
          <w:i/>
          <w:sz w:val="48"/>
          <w:szCs w:val="48"/>
        </w:rPr>
        <w:t>ЛИТЕРАТУРЫ</w:t>
      </w:r>
    </w:p>
    <w:p w:rsidR="00FA2A39" w:rsidRDefault="00FA2A39" w:rsidP="00CF1C46">
      <w:pPr>
        <w:spacing w:line="480" w:lineRule="auto"/>
        <w:jc w:val="center"/>
        <w:rPr>
          <w:b/>
          <w:i/>
          <w:sz w:val="48"/>
          <w:szCs w:val="48"/>
        </w:rPr>
      </w:pPr>
      <w:r w:rsidRPr="00CF1C46">
        <w:rPr>
          <w:b/>
          <w:i/>
          <w:sz w:val="48"/>
          <w:szCs w:val="48"/>
        </w:rPr>
        <w:t xml:space="preserve">ДЛЯ </w:t>
      </w:r>
      <w:r w:rsidR="00430F8C">
        <w:rPr>
          <w:b/>
          <w:i/>
          <w:sz w:val="48"/>
          <w:szCs w:val="48"/>
        </w:rPr>
        <w:t>ВОЕННО-ПАТРИОТИЧЕСКОГО ВОСПИТАНИЯ</w:t>
      </w:r>
    </w:p>
    <w:p w:rsidR="00430F8C" w:rsidRPr="00CF1C46" w:rsidRDefault="00430F8C" w:rsidP="00CF1C46">
      <w:pPr>
        <w:spacing w:line="48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И ПРОВЕДЕНИЯ УРОКОВ МУЖЕСТВА</w:t>
      </w:r>
      <w:bookmarkStart w:id="0" w:name="_GoBack"/>
      <w:bookmarkEnd w:id="0"/>
    </w:p>
    <w:p w:rsidR="00FA2A39" w:rsidRPr="00CF1C46" w:rsidRDefault="00FA2A39" w:rsidP="00CF1C46">
      <w:pPr>
        <w:spacing w:line="480" w:lineRule="auto"/>
        <w:jc w:val="center"/>
        <w:rPr>
          <w:i/>
          <w:sz w:val="48"/>
          <w:szCs w:val="48"/>
        </w:rPr>
      </w:pPr>
    </w:p>
    <w:p w:rsidR="00FA2A39" w:rsidRPr="00CF1C46" w:rsidRDefault="00FA2A39" w:rsidP="00CF1C46">
      <w:pPr>
        <w:spacing w:line="240" w:lineRule="auto"/>
        <w:rPr>
          <w:i/>
          <w:sz w:val="24"/>
          <w:szCs w:val="24"/>
        </w:rPr>
      </w:pPr>
      <w:r w:rsidRPr="00CF1C46">
        <w:rPr>
          <w:i/>
          <w:sz w:val="24"/>
          <w:szCs w:val="24"/>
        </w:rPr>
        <w:br w:type="page"/>
      </w:r>
    </w:p>
    <w:p w:rsidR="001F7201" w:rsidRPr="00CF1C46" w:rsidRDefault="001F7201" w:rsidP="00CF1C46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 w:rsidRPr="00CF1C46">
        <w:rPr>
          <w:b/>
          <w:i/>
          <w:sz w:val="24"/>
          <w:szCs w:val="24"/>
        </w:rPr>
        <w:lastRenderedPageBreak/>
        <w:t>1. Справочная литература</w:t>
      </w:r>
    </w:p>
    <w:p w:rsidR="001026F4" w:rsidRPr="00CF1C46" w:rsidRDefault="00865C05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1. Большая энциклопедия России. – М.: </w:t>
      </w:r>
      <w:proofErr w:type="spellStart"/>
      <w:r w:rsidRPr="00CF1C46">
        <w:rPr>
          <w:sz w:val="24"/>
          <w:szCs w:val="24"/>
        </w:rPr>
        <w:t>Эксмо</w:t>
      </w:r>
      <w:proofErr w:type="spellEnd"/>
      <w:r w:rsidRPr="00CF1C46">
        <w:rPr>
          <w:sz w:val="24"/>
          <w:szCs w:val="24"/>
        </w:rPr>
        <w:t xml:space="preserve">, 2008. </w:t>
      </w:r>
    </w:p>
    <w:p w:rsidR="00865C05" w:rsidRPr="00CF1C46" w:rsidRDefault="00865C05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>2. Школьная энциклопедия. История России. ХХ век. – М.: ОЛМА-ПРЕСС Образование, 2003.</w:t>
      </w:r>
    </w:p>
    <w:p w:rsidR="00865C05" w:rsidRPr="00CF1C46" w:rsidRDefault="00865C05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3. Энциклопедия для детей. Великие люди мира. – М.: </w:t>
      </w:r>
      <w:proofErr w:type="spellStart"/>
      <w:r w:rsidRPr="00CF1C46">
        <w:rPr>
          <w:sz w:val="24"/>
          <w:szCs w:val="24"/>
        </w:rPr>
        <w:t>Аванта</w:t>
      </w:r>
      <w:proofErr w:type="spellEnd"/>
      <w:r w:rsidRPr="00CF1C46">
        <w:rPr>
          <w:sz w:val="24"/>
          <w:szCs w:val="24"/>
        </w:rPr>
        <w:t>, 2007.</w:t>
      </w:r>
    </w:p>
    <w:p w:rsidR="00865C05" w:rsidRPr="00CF1C46" w:rsidRDefault="00D926AD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>4. 100 великих тайн второй мировой. – М.: Вече, 2008.</w:t>
      </w:r>
    </w:p>
    <w:p w:rsidR="00D926AD" w:rsidRPr="00CF1C46" w:rsidRDefault="00D926AD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>5. 100 великих военачальников. – М.: Вече, 2008.</w:t>
      </w:r>
    </w:p>
    <w:p w:rsidR="00D926AD" w:rsidRPr="00CF1C46" w:rsidRDefault="00D926AD" w:rsidP="00CF1C46">
      <w:pPr>
        <w:pStyle w:val="a3"/>
        <w:spacing w:line="240" w:lineRule="auto"/>
        <w:ind w:left="0" w:firstLine="709"/>
        <w:rPr>
          <w:sz w:val="24"/>
          <w:szCs w:val="24"/>
        </w:rPr>
      </w:pPr>
    </w:p>
    <w:p w:rsidR="001F7201" w:rsidRPr="00CF1C46" w:rsidRDefault="001F7201" w:rsidP="00CF1C46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 w:rsidRPr="00CF1C46">
        <w:rPr>
          <w:b/>
          <w:i/>
          <w:sz w:val="24"/>
          <w:szCs w:val="24"/>
        </w:rPr>
        <w:t>2. Художественная литература</w:t>
      </w:r>
    </w:p>
    <w:p w:rsidR="00C0058F" w:rsidRPr="00CF1C46" w:rsidRDefault="00C0058F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>1. Венок славы: антология художественных произведений о Великой Отечественной войне</w:t>
      </w:r>
      <w:r w:rsidR="00F36380" w:rsidRPr="00CF1C46">
        <w:rPr>
          <w:sz w:val="24"/>
          <w:szCs w:val="24"/>
        </w:rPr>
        <w:t xml:space="preserve">. – М.: Современник, 1987–1991. </w:t>
      </w:r>
    </w:p>
    <w:p w:rsidR="003F7D00" w:rsidRPr="00CF1C46" w:rsidRDefault="00F36380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2. </w:t>
      </w:r>
      <w:r w:rsidR="003F7D00" w:rsidRPr="00CF1C46">
        <w:rPr>
          <w:sz w:val="24"/>
          <w:szCs w:val="24"/>
        </w:rPr>
        <w:t>Великая Отечественная война в лирике и прозе. В 2 т. М.: Дрофа, Вече, 2002.</w:t>
      </w:r>
    </w:p>
    <w:p w:rsidR="00C0058F" w:rsidRPr="00CF1C46" w:rsidRDefault="00D0571B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3. </w:t>
      </w:r>
      <w:r w:rsidR="003F7D00" w:rsidRPr="00CF1C46">
        <w:rPr>
          <w:i/>
          <w:sz w:val="24"/>
          <w:szCs w:val="24"/>
        </w:rPr>
        <w:t>Твардовский А. Т.</w:t>
      </w:r>
      <w:r w:rsidR="003F7D00" w:rsidRPr="00CF1C46">
        <w:rPr>
          <w:sz w:val="24"/>
          <w:szCs w:val="24"/>
        </w:rPr>
        <w:t xml:space="preserve"> Василий Теркин: </w:t>
      </w:r>
      <w:proofErr w:type="gramStart"/>
      <w:r w:rsidR="003F7D00" w:rsidRPr="00CF1C46">
        <w:rPr>
          <w:sz w:val="24"/>
          <w:szCs w:val="24"/>
        </w:rPr>
        <w:t>Книга про бойца</w:t>
      </w:r>
      <w:proofErr w:type="gramEnd"/>
      <w:r w:rsidR="003F7D00" w:rsidRPr="00CF1C46">
        <w:rPr>
          <w:sz w:val="24"/>
          <w:szCs w:val="24"/>
        </w:rPr>
        <w:t xml:space="preserve">. </w:t>
      </w:r>
      <w:r w:rsidR="00E6181A" w:rsidRPr="00CF1C46">
        <w:rPr>
          <w:sz w:val="24"/>
          <w:szCs w:val="24"/>
        </w:rPr>
        <w:t xml:space="preserve">– </w:t>
      </w:r>
      <w:r w:rsidR="003F7D00" w:rsidRPr="00CF1C46">
        <w:rPr>
          <w:sz w:val="24"/>
          <w:szCs w:val="24"/>
        </w:rPr>
        <w:t>М.: Детская литература, 1988.</w:t>
      </w:r>
    </w:p>
    <w:p w:rsidR="00C0058F" w:rsidRPr="00CF1C46" w:rsidRDefault="003F7D00" w:rsidP="00CF1C46">
      <w:pPr>
        <w:pStyle w:val="a3"/>
        <w:spacing w:line="240" w:lineRule="auto"/>
        <w:rPr>
          <w:sz w:val="24"/>
          <w:szCs w:val="24"/>
        </w:rPr>
      </w:pPr>
      <w:r w:rsidRPr="00CF1C46">
        <w:rPr>
          <w:sz w:val="24"/>
          <w:szCs w:val="24"/>
        </w:rPr>
        <w:t xml:space="preserve">4. </w:t>
      </w:r>
      <w:r w:rsidRPr="00CF1C46">
        <w:rPr>
          <w:i/>
          <w:sz w:val="24"/>
          <w:szCs w:val="24"/>
        </w:rPr>
        <w:t>Быков В.</w:t>
      </w:r>
      <w:r w:rsidRPr="00CF1C46">
        <w:rPr>
          <w:sz w:val="24"/>
          <w:szCs w:val="24"/>
        </w:rPr>
        <w:t xml:space="preserve"> Обелиск. Сотников. – М.: Детская литература, 1988.</w:t>
      </w:r>
    </w:p>
    <w:p w:rsidR="00602094" w:rsidRPr="00CF1C46" w:rsidRDefault="00602094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5. </w:t>
      </w:r>
      <w:r w:rsidRPr="00CF1C46">
        <w:rPr>
          <w:i/>
          <w:sz w:val="24"/>
          <w:szCs w:val="24"/>
        </w:rPr>
        <w:t>Быков В.</w:t>
      </w:r>
      <w:r w:rsidRPr="00CF1C46">
        <w:rPr>
          <w:sz w:val="24"/>
          <w:szCs w:val="24"/>
        </w:rPr>
        <w:t xml:space="preserve"> Карьер: Повести. – М.: Известия, 1990.</w:t>
      </w:r>
    </w:p>
    <w:p w:rsidR="00602094" w:rsidRPr="00CF1C46" w:rsidRDefault="00602094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>6. «…И поет мне в землянке гармонь…»: Фольклор Великой Отечественной войны. – М.: Просвещение, 1995.</w:t>
      </w:r>
    </w:p>
    <w:p w:rsidR="001A3D2F" w:rsidRPr="00CF1C46" w:rsidRDefault="00602094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7. </w:t>
      </w:r>
      <w:r w:rsidRPr="00CF1C46">
        <w:rPr>
          <w:i/>
          <w:sz w:val="24"/>
          <w:szCs w:val="24"/>
        </w:rPr>
        <w:t xml:space="preserve">Бондарев Ю. </w:t>
      </w:r>
      <w:r w:rsidRPr="00CF1C46">
        <w:rPr>
          <w:sz w:val="24"/>
          <w:szCs w:val="24"/>
        </w:rPr>
        <w:t>Горячий снег. – М.: Военное издательство, 1984.</w:t>
      </w:r>
    </w:p>
    <w:p w:rsidR="00602094" w:rsidRPr="00CF1C46" w:rsidRDefault="00E6181A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8. </w:t>
      </w:r>
      <w:r w:rsidRPr="00CF1C46">
        <w:rPr>
          <w:i/>
          <w:sz w:val="24"/>
          <w:szCs w:val="24"/>
        </w:rPr>
        <w:t>Кучерявый Ю.</w:t>
      </w:r>
      <w:r w:rsidRPr="00CF1C46">
        <w:rPr>
          <w:sz w:val="24"/>
          <w:szCs w:val="24"/>
        </w:rPr>
        <w:t xml:space="preserve"> След упавшей звезды. – Краснодар: Флер, 2014.</w:t>
      </w:r>
    </w:p>
    <w:p w:rsidR="00E6181A" w:rsidRPr="00CF1C46" w:rsidRDefault="0085572F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9. </w:t>
      </w:r>
      <w:r w:rsidRPr="00CF1C46">
        <w:rPr>
          <w:i/>
          <w:sz w:val="24"/>
          <w:szCs w:val="24"/>
        </w:rPr>
        <w:t>Шолохов М.</w:t>
      </w:r>
      <w:r w:rsidRPr="00CF1C46">
        <w:rPr>
          <w:sz w:val="24"/>
          <w:szCs w:val="24"/>
        </w:rPr>
        <w:t xml:space="preserve"> Они сражались за Родину. – М.: Советская Россия, 1971.</w:t>
      </w:r>
    </w:p>
    <w:p w:rsidR="0085572F" w:rsidRPr="00CF1C46" w:rsidRDefault="0085572F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10. </w:t>
      </w:r>
      <w:r w:rsidRPr="00CF1C46">
        <w:rPr>
          <w:i/>
          <w:sz w:val="24"/>
          <w:szCs w:val="24"/>
        </w:rPr>
        <w:t>Шолохов М.</w:t>
      </w:r>
      <w:r w:rsidRPr="00CF1C46">
        <w:rPr>
          <w:sz w:val="24"/>
          <w:szCs w:val="24"/>
        </w:rPr>
        <w:t xml:space="preserve"> Судьба человека.</w:t>
      </w:r>
    </w:p>
    <w:p w:rsidR="0085572F" w:rsidRPr="00CF1C46" w:rsidRDefault="0085572F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11. </w:t>
      </w:r>
      <w:r w:rsidRPr="00CF1C46">
        <w:rPr>
          <w:i/>
          <w:sz w:val="24"/>
          <w:szCs w:val="24"/>
        </w:rPr>
        <w:t>Толстой А.</w:t>
      </w:r>
      <w:r w:rsidRPr="00CF1C46">
        <w:rPr>
          <w:sz w:val="24"/>
          <w:szCs w:val="24"/>
        </w:rPr>
        <w:t xml:space="preserve"> Русский характер. Избранное. – Магадан, 1975.</w:t>
      </w:r>
    </w:p>
    <w:p w:rsidR="0085572F" w:rsidRPr="00CF1C46" w:rsidRDefault="0085572F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12. </w:t>
      </w:r>
      <w:r w:rsidRPr="00CF1C46">
        <w:rPr>
          <w:i/>
          <w:sz w:val="24"/>
          <w:szCs w:val="24"/>
        </w:rPr>
        <w:t>Полевой Б.</w:t>
      </w:r>
      <w:r w:rsidRPr="00CF1C46">
        <w:rPr>
          <w:sz w:val="24"/>
          <w:szCs w:val="24"/>
        </w:rPr>
        <w:t xml:space="preserve"> Повесть о настоящем человеке. – М.: Советская Россия, 1983.</w:t>
      </w:r>
    </w:p>
    <w:p w:rsidR="0085572F" w:rsidRPr="00CF1C46" w:rsidRDefault="0043750C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13. </w:t>
      </w:r>
      <w:r w:rsidRPr="00CF1C46">
        <w:rPr>
          <w:i/>
          <w:sz w:val="24"/>
          <w:szCs w:val="24"/>
        </w:rPr>
        <w:t>Катаев В.</w:t>
      </w:r>
      <w:r w:rsidRPr="00CF1C46">
        <w:rPr>
          <w:sz w:val="24"/>
          <w:szCs w:val="24"/>
        </w:rPr>
        <w:t xml:space="preserve"> Белеет парус одинокий. Сын полка. – М.: Просвещение, 1983.</w:t>
      </w:r>
    </w:p>
    <w:p w:rsidR="0043750C" w:rsidRPr="00CF1C46" w:rsidRDefault="007C39C4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>14. Ради жизни твоей</w:t>
      </w:r>
      <w:r w:rsidR="004C457E" w:rsidRPr="00CF1C46">
        <w:rPr>
          <w:sz w:val="24"/>
          <w:szCs w:val="24"/>
        </w:rPr>
        <w:t>: Стихи и рассказы о Великой Отечественной войне</w:t>
      </w:r>
      <w:r w:rsidRPr="00CF1C46">
        <w:rPr>
          <w:sz w:val="24"/>
          <w:szCs w:val="24"/>
        </w:rPr>
        <w:t>. – М.: Детская литература</w:t>
      </w:r>
      <w:r w:rsidR="001E6C40" w:rsidRPr="00CF1C46">
        <w:rPr>
          <w:sz w:val="24"/>
          <w:szCs w:val="24"/>
        </w:rPr>
        <w:t>, 1986</w:t>
      </w:r>
      <w:r w:rsidRPr="00CF1C46">
        <w:rPr>
          <w:sz w:val="24"/>
          <w:szCs w:val="24"/>
        </w:rPr>
        <w:t xml:space="preserve">. </w:t>
      </w:r>
    </w:p>
    <w:p w:rsidR="007C39C4" w:rsidRPr="00CF1C46" w:rsidRDefault="001E6C40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15. </w:t>
      </w:r>
      <w:r w:rsidR="00631808" w:rsidRPr="00CF1C46">
        <w:rPr>
          <w:i/>
          <w:sz w:val="24"/>
          <w:szCs w:val="24"/>
        </w:rPr>
        <w:t>Пьяных М. Ф.</w:t>
      </w:r>
      <w:r w:rsidR="00631808" w:rsidRPr="00CF1C46">
        <w:rPr>
          <w:sz w:val="24"/>
          <w:szCs w:val="24"/>
        </w:rPr>
        <w:t xml:space="preserve"> Ради жизни на земле. Русская </w:t>
      </w:r>
      <w:r w:rsidR="00502666" w:rsidRPr="00CF1C46">
        <w:rPr>
          <w:sz w:val="24"/>
          <w:szCs w:val="24"/>
        </w:rPr>
        <w:t xml:space="preserve">советская поэзия </w:t>
      </w:r>
      <w:r w:rsidR="00CE2195" w:rsidRPr="00CF1C46">
        <w:rPr>
          <w:sz w:val="24"/>
          <w:szCs w:val="24"/>
        </w:rPr>
        <w:t>о Великой Отечественной войне. К</w:t>
      </w:r>
      <w:r w:rsidR="00502666" w:rsidRPr="00CF1C46">
        <w:rPr>
          <w:sz w:val="24"/>
          <w:szCs w:val="24"/>
        </w:rPr>
        <w:t xml:space="preserve">нига для учителя </w:t>
      </w:r>
      <w:r w:rsidR="00CE2195" w:rsidRPr="00CF1C46">
        <w:rPr>
          <w:sz w:val="24"/>
          <w:szCs w:val="24"/>
        </w:rPr>
        <w:t>(</w:t>
      </w:r>
      <w:r w:rsidR="00CE2195" w:rsidRPr="008A4F2A">
        <w:rPr>
          <w:i/>
          <w:sz w:val="24"/>
          <w:szCs w:val="24"/>
        </w:rPr>
        <w:t>литературная критика</w:t>
      </w:r>
      <w:r w:rsidR="00CE2195" w:rsidRPr="00CF1C46">
        <w:rPr>
          <w:sz w:val="24"/>
          <w:szCs w:val="24"/>
        </w:rPr>
        <w:t xml:space="preserve">). </w:t>
      </w:r>
      <w:r w:rsidR="00502666" w:rsidRPr="00CF1C46">
        <w:rPr>
          <w:sz w:val="24"/>
          <w:szCs w:val="24"/>
        </w:rPr>
        <w:t>– М.: Просвещение, 1985.</w:t>
      </w:r>
    </w:p>
    <w:p w:rsidR="00571EA8" w:rsidRPr="00CF1C46" w:rsidRDefault="00571EA8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16. </w:t>
      </w:r>
      <w:r w:rsidRPr="00CF1C46">
        <w:rPr>
          <w:i/>
          <w:sz w:val="24"/>
          <w:szCs w:val="24"/>
        </w:rPr>
        <w:t>Ж</w:t>
      </w:r>
      <w:r w:rsidR="00C9600C" w:rsidRPr="00CF1C46">
        <w:rPr>
          <w:i/>
          <w:sz w:val="24"/>
          <w:szCs w:val="24"/>
        </w:rPr>
        <w:t>уравлев С. И.</w:t>
      </w:r>
      <w:r w:rsidR="00C9600C" w:rsidRPr="00CF1C46">
        <w:rPr>
          <w:sz w:val="24"/>
          <w:szCs w:val="24"/>
        </w:rPr>
        <w:t xml:space="preserve"> Память пылающих лет. Книга для учителя</w:t>
      </w:r>
      <w:r w:rsidR="00CE2195" w:rsidRPr="00CF1C46">
        <w:rPr>
          <w:sz w:val="24"/>
          <w:szCs w:val="24"/>
        </w:rPr>
        <w:t xml:space="preserve"> (</w:t>
      </w:r>
      <w:r w:rsidR="00CE2195" w:rsidRPr="008A4F2A">
        <w:rPr>
          <w:i/>
          <w:sz w:val="24"/>
          <w:szCs w:val="24"/>
        </w:rPr>
        <w:t>литературная критика</w:t>
      </w:r>
      <w:r w:rsidR="00CE2195" w:rsidRPr="00CF1C46">
        <w:rPr>
          <w:sz w:val="24"/>
          <w:szCs w:val="24"/>
        </w:rPr>
        <w:t>)</w:t>
      </w:r>
      <w:r w:rsidR="00C9600C" w:rsidRPr="00CF1C46">
        <w:rPr>
          <w:sz w:val="24"/>
          <w:szCs w:val="24"/>
        </w:rPr>
        <w:t>. – М.: Просвещение, 1985.</w:t>
      </w:r>
    </w:p>
    <w:p w:rsidR="00CE2195" w:rsidRPr="00CF1C46" w:rsidRDefault="00CE2195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17. </w:t>
      </w:r>
      <w:r w:rsidRPr="00CF1C46">
        <w:rPr>
          <w:i/>
          <w:sz w:val="24"/>
          <w:szCs w:val="24"/>
        </w:rPr>
        <w:t>Алексеев С. П.</w:t>
      </w:r>
      <w:r w:rsidRPr="00CF1C46">
        <w:rPr>
          <w:sz w:val="24"/>
          <w:szCs w:val="24"/>
        </w:rPr>
        <w:t xml:space="preserve"> Идет война народная. Рассказы. – М.: Детская литература, 1975.</w:t>
      </w:r>
    </w:p>
    <w:p w:rsidR="00BE53DA" w:rsidRPr="00CF1C46" w:rsidRDefault="00BE53DA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>18. Характер – советский. – М.: Молодая гвардия, 1984.</w:t>
      </w:r>
    </w:p>
    <w:p w:rsidR="0032629C" w:rsidRPr="00CF1C46" w:rsidRDefault="0032629C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>19. Где-то гремит война: Повести, рассказы. – М.: Молодая гвардия, 1984.</w:t>
      </w:r>
    </w:p>
    <w:p w:rsidR="0032629C" w:rsidRPr="00CF1C46" w:rsidRDefault="0032629C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>20. На войне как на войне. Повести. – М.: Московский рабочий, 1981.</w:t>
      </w:r>
    </w:p>
    <w:p w:rsidR="001E6C40" w:rsidRPr="00CF1C46" w:rsidRDefault="0096046F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21. </w:t>
      </w:r>
      <w:r w:rsidRPr="00CF1C46">
        <w:rPr>
          <w:i/>
          <w:sz w:val="24"/>
          <w:szCs w:val="24"/>
        </w:rPr>
        <w:t>Никитин С., Воробьев К., Кондратьев В., Колесов К.</w:t>
      </w:r>
      <w:r w:rsidRPr="00CF1C46">
        <w:rPr>
          <w:sz w:val="24"/>
          <w:szCs w:val="24"/>
        </w:rPr>
        <w:t xml:space="preserve"> Повести. – М.: Детская литература, 1989.</w:t>
      </w:r>
    </w:p>
    <w:p w:rsidR="009910D2" w:rsidRPr="00CF1C46" w:rsidRDefault="009910D2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22. </w:t>
      </w:r>
      <w:r w:rsidRPr="00CF1C46">
        <w:rPr>
          <w:i/>
          <w:sz w:val="24"/>
          <w:szCs w:val="24"/>
        </w:rPr>
        <w:t>Астафьев В.</w:t>
      </w:r>
      <w:r w:rsidRPr="00CF1C46">
        <w:rPr>
          <w:sz w:val="24"/>
          <w:szCs w:val="24"/>
        </w:rPr>
        <w:t xml:space="preserve"> </w:t>
      </w:r>
      <w:proofErr w:type="gramStart"/>
      <w:r w:rsidRPr="00CF1C46">
        <w:rPr>
          <w:sz w:val="24"/>
          <w:szCs w:val="24"/>
        </w:rPr>
        <w:t>Прокляты</w:t>
      </w:r>
      <w:proofErr w:type="gramEnd"/>
      <w:r w:rsidRPr="00CF1C46">
        <w:rPr>
          <w:sz w:val="24"/>
          <w:szCs w:val="24"/>
        </w:rPr>
        <w:t xml:space="preserve"> и убиты. – </w:t>
      </w:r>
      <w:r w:rsidR="009C15E4" w:rsidRPr="00CF1C46">
        <w:rPr>
          <w:sz w:val="24"/>
          <w:szCs w:val="24"/>
        </w:rPr>
        <w:t xml:space="preserve">М.: </w:t>
      </w:r>
      <w:proofErr w:type="spellStart"/>
      <w:r w:rsidR="009C15E4" w:rsidRPr="00CF1C46">
        <w:rPr>
          <w:sz w:val="24"/>
          <w:szCs w:val="24"/>
        </w:rPr>
        <w:t>Эксмо</w:t>
      </w:r>
      <w:proofErr w:type="spellEnd"/>
      <w:r w:rsidR="009C15E4" w:rsidRPr="00CF1C46">
        <w:rPr>
          <w:sz w:val="24"/>
          <w:szCs w:val="24"/>
        </w:rPr>
        <w:t>, 2007.</w:t>
      </w:r>
    </w:p>
    <w:p w:rsidR="007C10A3" w:rsidRDefault="007C10A3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23. </w:t>
      </w:r>
      <w:r w:rsidRPr="00CF1C46">
        <w:rPr>
          <w:i/>
          <w:sz w:val="24"/>
          <w:szCs w:val="24"/>
        </w:rPr>
        <w:t>Адамович А.</w:t>
      </w:r>
      <w:r w:rsidRPr="00CF1C46">
        <w:rPr>
          <w:sz w:val="24"/>
          <w:szCs w:val="24"/>
        </w:rPr>
        <w:t xml:space="preserve"> </w:t>
      </w:r>
      <w:proofErr w:type="spellStart"/>
      <w:r w:rsidRPr="00CF1C46">
        <w:rPr>
          <w:sz w:val="24"/>
          <w:szCs w:val="24"/>
        </w:rPr>
        <w:t>Хатынская</w:t>
      </w:r>
      <w:proofErr w:type="spellEnd"/>
      <w:r w:rsidRPr="00CF1C46">
        <w:rPr>
          <w:sz w:val="24"/>
          <w:szCs w:val="24"/>
        </w:rPr>
        <w:t xml:space="preserve"> повесть. – М.: Детская литература, 19</w:t>
      </w:r>
      <w:r w:rsidR="0089391C" w:rsidRPr="00CF1C46">
        <w:rPr>
          <w:sz w:val="24"/>
          <w:szCs w:val="24"/>
        </w:rPr>
        <w:t>88</w:t>
      </w:r>
      <w:r w:rsidRPr="00CF1C46">
        <w:rPr>
          <w:sz w:val="24"/>
          <w:szCs w:val="24"/>
        </w:rPr>
        <w:t>.</w:t>
      </w:r>
    </w:p>
    <w:p w:rsidR="008A4F2A" w:rsidRDefault="008A4F2A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24. Советская драматургия 1941-1980. – М.: Просвещение, 1984.</w:t>
      </w:r>
    </w:p>
    <w:p w:rsidR="00D4506B" w:rsidRDefault="00D4506B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241A47">
        <w:rPr>
          <w:i/>
          <w:sz w:val="24"/>
          <w:szCs w:val="24"/>
        </w:rPr>
        <w:t>Вершигора П.</w:t>
      </w:r>
      <w:r>
        <w:rPr>
          <w:sz w:val="24"/>
          <w:szCs w:val="24"/>
        </w:rPr>
        <w:t xml:space="preserve"> Люди с чистой совестью. – Краснодар, 1984.</w:t>
      </w:r>
    </w:p>
    <w:p w:rsidR="00A703CC" w:rsidRPr="00CF1C46" w:rsidRDefault="00A703CC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26. Славься, Отечество. Художественно-публицистический сборник. </w:t>
      </w:r>
      <w:r w:rsidRPr="00CF1C46">
        <w:rPr>
          <w:sz w:val="24"/>
          <w:szCs w:val="24"/>
        </w:rPr>
        <w:t>– М.:</w:t>
      </w:r>
      <w:r>
        <w:rPr>
          <w:sz w:val="24"/>
          <w:szCs w:val="24"/>
        </w:rPr>
        <w:t xml:space="preserve"> Современник, 1982</w:t>
      </w:r>
      <w:r w:rsidRPr="00CF1C46">
        <w:rPr>
          <w:sz w:val="24"/>
          <w:szCs w:val="24"/>
        </w:rPr>
        <w:t>.</w:t>
      </w:r>
    </w:p>
    <w:p w:rsidR="0096046F" w:rsidRPr="00CF1C46" w:rsidRDefault="0096046F" w:rsidP="00CF1C46">
      <w:pPr>
        <w:pStyle w:val="a3"/>
        <w:tabs>
          <w:tab w:val="left" w:pos="8055"/>
        </w:tabs>
        <w:spacing w:line="240" w:lineRule="auto"/>
        <w:ind w:left="0" w:firstLine="709"/>
        <w:rPr>
          <w:sz w:val="24"/>
          <w:szCs w:val="24"/>
        </w:rPr>
      </w:pPr>
    </w:p>
    <w:p w:rsidR="001F7201" w:rsidRPr="00CF1C46" w:rsidRDefault="001F7201" w:rsidP="00CF1C46">
      <w:pPr>
        <w:pStyle w:val="a3"/>
        <w:spacing w:line="240" w:lineRule="auto"/>
        <w:jc w:val="center"/>
        <w:rPr>
          <w:b/>
          <w:i/>
          <w:sz w:val="24"/>
          <w:szCs w:val="24"/>
        </w:rPr>
      </w:pPr>
      <w:r w:rsidRPr="00CF1C46">
        <w:rPr>
          <w:b/>
          <w:i/>
          <w:sz w:val="24"/>
          <w:szCs w:val="24"/>
        </w:rPr>
        <w:t>3. Общественно-политическая и историческая литература</w:t>
      </w:r>
    </w:p>
    <w:p w:rsidR="00D926AD" w:rsidRPr="00CF1C46" w:rsidRDefault="00D926AD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1. </w:t>
      </w:r>
      <w:r w:rsidRPr="00CF1C46">
        <w:rPr>
          <w:i/>
          <w:sz w:val="24"/>
          <w:szCs w:val="24"/>
        </w:rPr>
        <w:t>Аксель А.</w:t>
      </w:r>
      <w:r w:rsidRPr="00CF1C46">
        <w:rPr>
          <w:sz w:val="24"/>
          <w:szCs w:val="24"/>
        </w:rPr>
        <w:t xml:space="preserve"> Маршал Жуков. Человек, победивший Гитлера. – М.: ОЛМА-ПРЕСС Гранд, 2006.</w:t>
      </w:r>
    </w:p>
    <w:p w:rsidR="00EF7B02" w:rsidRPr="00CF1C46" w:rsidRDefault="00EF7B02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2. </w:t>
      </w:r>
      <w:proofErr w:type="spellStart"/>
      <w:r w:rsidRPr="00CF1C46">
        <w:rPr>
          <w:i/>
          <w:sz w:val="24"/>
          <w:szCs w:val="24"/>
        </w:rPr>
        <w:t>Дайнес</w:t>
      </w:r>
      <w:proofErr w:type="spellEnd"/>
      <w:r w:rsidRPr="00CF1C46">
        <w:rPr>
          <w:i/>
          <w:sz w:val="24"/>
          <w:szCs w:val="24"/>
        </w:rPr>
        <w:t xml:space="preserve"> В.</w:t>
      </w:r>
      <w:r w:rsidRPr="00CF1C46">
        <w:rPr>
          <w:sz w:val="24"/>
          <w:szCs w:val="24"/>
        </w:rPr>
        <w:t xml:space="preserve"> </w:t>
      </w:r>
      <w:r w:rsidR="00AF08E8" w:rsidRPr="00CF1C46">
        <w:rPr>
          <w:sz w:val="24"/>
          <w:szCs w:val="24"/>
        </w:rPr>
        <w:t xml:space="preserve">Жуков. Рожденный побеждать. – М.: Яуза, </w:t>
      </w:r>
      <w:proofErr w:type="spellStart"/>
      <w:r w:rsidR="00AF08E8" w:rsidRPr="00CF1C46">
        <w:rPr>
          <w:sz w:val="24"/>
          <w:szCs w:val="24"/>
        </w:rPr>
        <w:t>Эксмо</w:t>
      </w:r>
      <w:proofErr w:type="spellEnd"/>
      <w:r w:rsidR="00AF08E8" w:rsidRPr="00CF1C46">
        <w:rPr>
          <w:sz w:val="24"/>
          <w:szCs w:val="24"/>
        </w:rPr>
        <w:t>, 2008.</w:t>
      </w:r>
    </w:p>
    <w:p w:rsidR="006C0E29" w:rsidRPr="00CF1C46" w:rsidRDefault="00AF08E8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3. </w:t>
      </w:r>
      <w:r w:rsidR="006C0E29" w:rsidRPr="00CF1C46">
        <w:rPr>
          <w:sz w:val="24"/>
          <w:szCs w:val="24"/>
        </w:rPr>
        <w:t>Всегда в строю. – Краснодар, 1998.</w:t>
      </w:r>
    </w:p>
    <w:p w:rsidR="006C0E29" w:rsidRPr="00CF1C46" w:rsidRDefault="006C0E29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4. Кубань в </w:t>
      </w:r>
      <w:proofErr w:type="gramStart"/>
      <w:r w:rsidRPr="00CF1C46">
        <w:rPr>
          <w:sz w:val="24"/>
          <w:szCs w:val="24"/>
        </w:rPr>
        <w:t>Великой</w:t>
      </w:r>
      <w:proofErr w:type="gramEnd"/>
      <w:r w:rsidRPr="00CF1C46">
        <w:rPr>
          <w:sz w:val="24"/>
          <w:szCs w:val="24"/>
        </w:rPr>
        <w:t xml:space="preserve"> Отечественной… 1941–1945. – Краснодар: ГУП «Печатный двор Кубани»</w:t>
      </w:r>
      <w:r w:rsidR="008B5F8F" w:rsidRPr="00CF1C46">
        <w:rPr>
          <w:sz w:val="24"/>
          <w:szCs w:val="24"/>
        </w:rPr>
        <w:t>, 2000.</w:t>
      </w:r>
    </w:p>
    <w:p w:rsidR="008B5F8F" w:rsidRPr="00CF1C46" w:rsidRDefault="008B5F8F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lastRenderedPageBreak/>
        <w:t xml:space="preserve">5. </w:t>
      </w:r>
      <w:proofErr w:type="spellStart"/>
      <w:r w:rsidR="00C642E0" w:rsidRPr="00CF1C46">
        <w:rPr>
          <w:i/>
          <w:sz w:val="24"/>
          <w:szCs w:val="24"/>
        </w:rPr>
        <w:t>Хализев</w:t>
      </w:r>
      <w:proofErr w:type="spellEnd"/>
      <w:r w:rsidR="00C642E0" w:rsidRPr="00CF1C46">
        <w:rPr>
          <w:i/>
          <w:sz w:val="24"/>
          <w:szCs w:val="24"/>
        </w:rPr>
        <w:t xml:space="preserve"> Н. В.</w:t>
      </w:r>
      <w:r w:rsidR="00C642E0" w:rsidRPr="00CF1C46">
        <w:rPr>
          <w:sz w:val="24"/>
          <w:szCs w:val="24"/>
        </w:rPr>
        <w:t xml:space="preserve"> </w:t>
      </w:r>
      <w:proofErr w:type="spellStart"/>
      <w:r w:rsidRPr="00CF1C46">
        <w:rPr>
          <w:sz w:val="24"/>
          <w:szCs w:val="24"/>
        </w:rPr>
        <w:t>Кореновцы</w:t>
      </w:r>
      <w:proofErr w:type="spellEnd"/>
      <w:r w:rsidRPr="00CF1C46">
        <w:rPr>
          <w:sz w:val="24"/>
          <w:szCs w:val="24"/>
        </w:rPr>
        <w:t xml:space="preserve"> на полях сражений: Семидесятилетию Победы </w:t>
      </w:r>
      <w:r w:rsidR="00C642E0" w:rsidRPr="00CF1C46">
        <w:rPr>
          <w:sz w:val="24"/>
          <w:szCs w:val="24"/>
        </w:rPr>
        <w:t>в Великой Отечественной</w:t>
      </w:r>
      <w:r w:rsidR="00634B8D" w:rsidRPr="00CF1C46">
        <w:rPr>
          <w:sz w:val="24"/>
          <w:szCs w:val="24"/>
        </w:rPr>
        <w:t xml:space="preserve"> войне посвящается. – Краснодар: Периодика Кубани, 2015.</w:t>
      </w:r>
    </w:p>
    <w:p w:rsidR="006B0D4E" w:rsidRPr="00CF1C46" w:rsidRDefault="006B0D4E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6. Слово о станице </w:t>
      </w:r>
      <w:proofErr w:type="spellStart"/>
      <w:r w:rsidRPr="00CF1C46">
        <w:rPr>
          <w:sz w:val="24"/>
          <w:szCs w:val="24"/>
        </w:rPr>
        <w:t>Дядьковской</w:t>
      </w:r>
      <w:proofErr w:type="spellEnd"/>
      <w:r w:rsidRPr="00CF1C46">
        <w:rPr>
          <w:sz w:val="24"/>
          <w:szCs w:val="24"/>
        </w:rPr>
        <w:t xml:space="preserve">: Очерки по истории станице </w:t>
      </w:r>
      <w:proofErr w:type="spellStart"/>
      <w:r w:rsidRPr="00CF1C46">
        <w:rPr>
          <w:sz w:val="24"/>
          <w:szCs w:val="24"/>
        </w:rPr>
        <w:t>Дядьковской</w:t>
      </w:r>
      <w:proofErr w:type="spellEnd"/>
      <w:r w:rsidRPr="00CF1C46">
        <w:rPr>
          <w:sz w:val="24"/>
          <w:szCs w:val="24"/>
        </w:rPr>
        <w:t xml:space="preserve">. Репринтная рукопись. – Ст. </w:t>
      </w:r>
      <w:proofErr w:type="spellStart"/>
      <w:r w:rsidRPr="00CF1C46">
        <w:rPr>
          <w:sz w:val="24"/>
          <w:szCs w:val="24"/>
        </w:rPr>
        <w:t>Дядьковская</w:t>
      </w:r>
      <w:proofErr w:type="spellEnd"/>
      <w:r w:rsidRPr="00CF1C46">
        <w:rPr>
          <w:sz w:val="24"/>
          <w:szCs w:val="24"/>
        </w:rPr>
        <w:t>, 2010.</w:t>
      </w:r>
    </w:p>
    <w:p w:rsidR="0092797C" w:rsidRPr="00CF1C46" w:rsidRDefault="006B0D4E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7. </w:t>
      </w:r>
      <w:r w:rsidR="0092797C" w:rsidRPr="00CF1C46">
        <w:rPr>
          <w:i/>
          <w:sz w:val="24"/>
          <w:szCs w:val="24"/>
        </w:rPr>
        <w:t>Вахрушев В. А.</w:t>
      </w:r>
      <w:r w:rsidR="0092797C" w:rsidRPr="00CF1C46">
        <w:rPr>
          <w:sz w:val="24"/>
          <w:szCs w:val="24"/>
        </w:rPr>
        <w:t xml:space="preserve"> Дети войны. Зауралье. – Краснодар: Флер, 2016.</w:t>
      </w:r>
    </w:p>
    <w:p w:rsidR="00A6138F" w:rsidRPr="00CF1C46" w:rsidRDefault="0092797C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8. </w:t>
      </w:r>
      <w:r w:rsidR="00A6138F" w:rsidRPr="00CF1C46">
        <w:rPr>
          <w:sz w:val="24"/>
          <w:szCs w:val="24"/>
        </w:rPr>
        <w:t xml:space="preserve">Книга Памяти: Фронтовики. О ветеранах Краснодарского края – участниках Великой Отечественной войны 1941–1945 </w:t>
      </w:r>
      <w:proofErr w:type="spellStart"/>
      <w:proofErr w:type="gramStart"/>
      <w:r w:rsidR="00A6138F" w:rsidRPr="00CF1C46">
        <w:rPr>
          <w:sz w:val="24"/>
          <w:szCs w:val="24"/>
        </w:rPr>
        <w:t>гг</w:t>
      </w:r>
      <w:proofErr w:type="spellEnd"/>
      <w:proofErr w:type="gramEnd"/>
      <w:r w:rsidR="00A6138F" w:rsidRPr="00CF1C46">
        <w:rPr>
          <w:sz w:val="24"/>
          <w:szCs w:val="24"/>
        </w:rPr>
        <w:t>, вернувшихся домой с Победой. – Краснодар: Диапазон-В, 2010.</w:t>
      </w:r>
    </w:p>
    <w:p w:rsidR="001A3D2F" w:rsidRPr="00CF1C46" w:rsidRDefault="001A3D2F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9. Говорят погибшие герои. Предсмертные письма советских борцов против немецко-фашистских захватчиков. – М., 1973. </w:t>
      </w:r>
    </w:p>
    <w:p w:rsidR="006F2DC3" w:rsidRPr="00CF1C46" w:rsidRDefault="006F2DC3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>10. Для победы в Сталинграде. – М.: Советская Россия, 1973.</w:t>
      </w:r>
    </w:p>
    <w:p w:rsidR="00631808" w:rsidRPr="00CF1C46" w:rsidRDefault="00CE2195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>11. Забвению не подлежит: в 2 т. – Краснодар: Диапазон-В, 2005. (</w:t>
      </w:r>
      <w:r w:rsidRPr="00CF1C46">
        <w:rPr>
          <w:i/>
          <w:sz w:val="24"/>
          <w:szCs w:val="24"/>
        </w:rPr>
        <w:t>воспоминания ветеранов</w:t>
      </w:r>
      <w:r w:rsidRPr="00CF1C46">
        <w:rPr>
          <w:sz w:val="24"/>
          <w:szCs w:val="24"/>
        </w:rPr>
        <w:t>).</w:t>
      </w:r>
    </w:p>
    <w:p w:rsidR="007D0A51" w:rsidRPr="00CF1C46" w:rsidRDefault="007D0A51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12. Публицистика периода Великой Отечественной войны и первых послевоенных лет. – </w:t>
      </w:r>
      <w:r w:rsidR="00C67DE5" w:rsidRPr="00CF1C46">
        <w:rPr>
          <w:sz w:val="24"/>
          <w:szCs w:val="24"/>
        </w:rPr>
        <w:t>М.: Советская Россия, 1985.</w:t>
      </w:r>
    </w:p>
    <w:p w:rsidR="0032629C" w:rsidRDefault="0032629C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 xml:space="preserve">13. </w:t>
      </w:r>
      <w:r w:rsidRPr="00CF1C46">
        <w:rPr>
          <w:i/>
          <w:sz w:val="24"/>
          <w:szCs w:val="24"/>
        </w:rPr>
        <w:t>Гаврилов П. М.</w:t>
      </w:r>
      <w:r w:rsidRPr="00CF1C46">
        <w:rPr>
          <w:sz w:val="24"/>
          <w:szCs w:val="24"/>
        </w:rPr>
        <w:t xml:space="preserve"> Сражается крепость. Документальная повесть. – Краснодар: Краснодарское книжное издательство, 1980.</w:t>
      </w:r>
    </w:p>
    <w:p w:rsidR="00CF35F9" w:rsidRDefault="000716B1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CF35F9" w:rsidRPr="00CF35F9">
        <w:rPr>
          <w:i/>
          <w:sz w:val="24"/>
          <w:szCs w:val="24"/>
        </w:rPr>
        <w:t xml:space="preserve">Смирнов С.С. </w:t>
      </w:r>
      <w:r w:rsidR="00CF35F9">
        <w:rPr>
          <w:sz w:val="24"/>
          <w:szCs w:val="24"/>
        </w:rPr>
        <w:t>Брестская крепость. – М.: Советская Россия, 1990</w:t>
      </w:r>
      <w:r w:rsidR="00CF35F9" w:rsidRPr="00CF1C46">
        <w:rPr>
          <w:sz w:val="24"/>
          <w:szCs w:val="24"/>
        </w:rPr>
        <w:t>.</w:t>
      </w:r>
    </w:p>
    <w:p w:rsidR="00AF08E8" w:rsidRPr="00CF1C46" w:rsidRDefault="006C0E29" w:rsidP="00CF1C46">
      <w:pPr>
        <w:pStyle w:val="a3"/>
        <w:spacing w:line="240" w:lineRule="auto"/>
        <w:ind w:left="0" w:firstLine="709"/>
        <w:rPr>
          <w:sz w:val="24"/>
          <w:szCs w:val="24"/>
        </w:rPr>
      </w:pPr>
      <w:r w:rsidRPr="00CF1C46">
        <w:rPr>
          <w:sz w:val="24"/>
          <w:szCs w:val="24"/>
        </w:rPr>
        <w:t>Помним о вас. Документальная повесть о кубанских сынах, павших за свободу и целостность России за время антитеррористической операции в Чеченской республике в 1999–2000 годах. – Краснодар, 2000.</w:t>
      </w:r>
    </w:p>
    <w:p w:rsidR="00D840EF" w:rsidRDefault="00D840EF" w:rsidP="00D840EF">
      <w:pPr>
        <w:spacing w:line="240" w:lineRule="auto"/>
        <w:jc w:val="center"/>
        <w:rPr>
          <w:b/>
          <w:i/>
          <w:sz w:val="24"/>
          <w:szCs w:val="24"/>
        </w:rPr>
      </w:pPr>
    </w:p>
    <w:p w:rsidR="001F7201" w:rsidRPr="00CF1C46" w:rsidRDefault="001F7201" w:rsidP="00D840EF">
      <w:pPr>
        <w:spacing w:line="240" w:lineRule="auto"/>
        <w:jc w:val="center"/>
        <w:rPr>
          <w:b/>
          <w:i/>
          <w:sz w:val="24"/>
          <w:szCs w:val="24"/>
        </w:rPr>
      </w:pPr>
      <w:r w:rsidRPr="00CF1C46">
        <w:rPr>
          <w:b/>
          <w:i/>
          <w:sz w:val="24"/>
          <w:szCs w:val="24"/>
        </w:rPr>
        <w:t>4. Методическая литература и периодические издания</w:t>
      </w:r>
    </w:p>
    <w:p w:rsidR="006D4A9A" w:rsidRDefault="006D4A9A" w:rsidP="00D840EF">
      <w:pPr>
        <w:pStyle w:val="a3"/>
        <w:spacing w:line="240" w:lineRule="auto"/>
        <w:rPr>
          <w:b/>
          <w:i/>
          <w:sz w:val="24"/>
          <w:szCs w:val="24"/>
        </w:rPr>
      </w:pPr>
    </w:p>
    <w:p w:rsidR="00D840EF" w:rsidRDefault="00D840EF" w:rsidP="00D840EF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Вечер памяти, посвященный Дню Победы // Внеклассные мероприятия. 2 класс. – М., 2007.</w:t>
      </w:r>
    </w:p>
    <w:p w:rsidR="00881DB6" w:rsidRDefault="00595049" w:rsidP="00D840EF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Дружили в одной роте… Творческая постановка по рассказу Н.В. Богданова «Дружба» // Праздник в школе. – Минск, 2009.</w:t>
      </w:r>
    </w:p>
    <w:p w:rsidR="00595049" w:rsidRDefault="00595049" w:rsidP="00D840EF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Испытание боем. Сцены из жизни на войне по книге В.Л. Кондратьева «</w:t>
      </w:r>
      <w:proofErr w:type="spellStart"/>
      <w:r>
        <w:rPr>
          <w:sz w:val="24"/>
          <w:szCs w:val="24"/>
        </w:rPr>
        <w:t>Селижаровский</w:t>
      </w:r>
      <w:proofErr w:type="spellEnd"/>
      <w:r>
        <w:rPr>
          <w:sz w:val="24"/>
          <w:szCs w:val="24"/>
        </w:rPr>
        <w:t xml:space="preserve"> тракт». // Праздник в школе. – Минск, 2009.</w:t>
      </w:r>
    </w:p>
    <w:p w:rsidR="00A7499E" w:rsidRDefault="00A129E4" w:rsidP="00D840EF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Любовью к Родине дыша // Праздник в школе. – Минск, 2009.</w:t>
      </w:r>
    </w:p>
    <w:p w:rsidR="00A129E4" w:rsidRDefault="00A129E4" w:rsidP="00D840EF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Войной </w:t>
      </w:r>
      <w:proofErr w:type="gramStart"/>
      <w:r>
        <w:rPr>
          <w:sz w:val="24"/>
          <w:szCs w:val="24"/>
        </w:rPr>
        <w:t>испепеленные</w:t>
      </w:r>
      <w:proofErr w:type="gramEnd"/>
      <w:r>
        <w:rPr>
          <w:sz w:val="24"/>
          <w:szCs w:val="24"/>
        </w:rPr>
        <w:t xml:space="preserve"> года // Читаем. Учимся. Играем*. – 2008. – № 2. </w:t>
      </w:r>
    </w:p>
    <w:p w:rsidR="00A129E4" w:rsidRDefault="00A129E4" w:rsidP="00D840EF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Памяти </w:t>
      </w:r>
      <w:proofErr w:type="gramStart"/>
      <w:r>
        <w:rPr>
          <w:sz w:val="24"/>
          <w:szCs w:val="24"/>
        </w:rPr>
        <w:t>павших</w:t>
      </w:r>
      <w:proofErr w:type="gramEnd"/>
      <w:r>
        <w:rPr>
          <w:sz w:val="24"/>
          <w:szCs w:val="24"/>
        </w:rPr>
        <w:t xml:space="preserve"> будьте достойны // Читаем. Учимся. Играем. – 2008. – № 2.</w:t>
      </w:r>
    </w:p>
    <w:p w:rsidR="006055C2" w:rsidRDefault="006055C2" w:rsidP="00D840EF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Подвиг защитников Ленинграда // Читаем. Учимся. Играем. – 2009. – № 11.</w:t>
      </w:r>
    </w:p>
    <w:p w:rsidR="00A129E4" w:rsidRDefault="00A129E4" w:rsidP="00D840EF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Великая </w:t>
      </w:r>
      <w:r w:rsidR="006055C2">
        <w:rPr>
          <w:sz w:val="24"/>
          <w:szCs w:val="24"/>
        </w:rPr>
        <w:t>О</w:t>
      </w:r>
      <w:r>
        <w:rPr>
          <w:sz w:val="24"/>
          <w:szCs w:val="24"/>
        </w:rPr>
        <w:t>течественная война</w:t>
      </w:r>
      <w:r w:rsidR="006055C2">
        <w:rPr>
          <w:sz w:val="24"/>
          <w:szCs w:val="24"/>
        </w:rPr>
        <w:t>**</w:t>
      </w:r>
      <w:r>
        <w:rPr>
          <w:sz w:val="24"/>
          <w:szCs w:val="24"/>
        </w:rPr>
        <w:t xml:space="preserve"> // Читаем. Учимся. Играем. – 2005. – № 2.</w:t>
      </w:r>
    </w:p>
    <w:p w:rsidR="00A129E4" w:rsidRDefault="006055C2" w:rsidP="00D840EF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Великая О</w:t>
      </w:r>
      <w:r w:rsidR="00A129E4">
        <w:rPr>
          <w:sz w:val="24"/>
          <w:szCs w:val="24"/>
        </w:rPr>
        <w:t>течественная война // Читаем. Учимся. Играем. – 2005. – № 3.</w:t>
      </w:r>
    </w:p>
    <w:p w:rsidR="00A129E4" w:rsidRDefault="006055C2" w:rsidP="00D840EF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Великая О</w:t>
      </w:r>
      <w:r w:rsidR="00A129E4">
        <w:rPr>
          <w:sz w:val="24"/>
          <w:szCs w:val="24"/>
        </w:rPr>
        <w:t>течественная война // Читаем. Учимся. Играем. – 200</w:t>
      </w:r>
      <w:r w:rsidR="00E2346D">
        <w:rPr>
          <w:sz w:val="24"/>
          <w:szCs w:val="24"/>
        </w:rPr>
        <w:t>6</w:t>
      </w:r>
      <w:r w:rsidR="00A129E4">
        <w:rPr>
          <w:sz w:val="24"/>
          <w:szCs w:val="24"/>
        </w:rPr>
        <w:t>. – № 3.</w:t>
      </w:r>
    </w:p>
    <w:p w:rsidR="00A129E4" w:rsidRDefault="006055C2" w:rsidP="00D840EF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Великая О</w:t>
      </w:r>
      <w:r w:rsidR="00E2346D">
        <w:rPr>
          <w:sz w:val="24"/>
          <w:szCs w:val="24"/>
        </w:rPr>
        <w:t>течественная война // Читаем. Учимся. Играем. – 2014. – № 9.</w:t>
      </w:r>
    </w:p>
    <w:p w:rsidR="00E2346D" w:rsidRDefault="006055C2" w:rsidP="00D840EF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Великая Отечественная война // Читаем. Учимся. Играем. – 2005. – № 11.</w:t>
      </w:r>
    </w:p>
    <w:p w:rsidR="006055C2" w:rsidRDefault="006055C2" w:rsidP="00D840EF">
      <w:pPr>
        <w:pStyle w:val="a3"/>
        <w:numPr>
          <w:ilvl w:val="0"/>
          <w:numId w:val="2"/>
        </w:numPr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Великая Отечественная война // Читаем. Учимся. Играем. – 2009. – № 9.</w:t>
      </w:r>
    </w:p>
    <w:p w:rsidR="006055C2" w:rsidRDefault="006055C2" w:rsidP="006055C2">
      <w:pPr>
        <w:pStyle w:val="a3"/>
        <w:spacing w:line="240" w:lineRule="auto"/>
        <w:ind w:left="709"/>
        <w:rPr>
          <w:sz w:val="24"/>
          <w:szCs w:val="24"/>
        </w:rPr>
      </w:pPr>
    </w:p>
    <w:p w:rsidR="006055C2" w:rsidRDefault="006055C2" w:rsidP="006055C2">
      <w:pPr>
        <w:pStyle w:val="a3"/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*«Читаем. Учимся. Играем» - журнал сценариев для различных школьных мероприятий. </w:t>
      </w:r>
    </w:p>
    <w:p w:rsidR="006055C2" w:rsidRPr="00D840EF" w:rsidRDefault="006055C2" w:rsidP="006055C2">
      <w:pPr>
        <w:pStyle w:val="a3"/>
        <w:spacing w:line="240" w:lineRule="auto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** «Великая Отечественная война» - раздел в журнале «Читаем. Учимся. </w:t>
      </w:r>
      <w:proofErr w:type="gramStart"/>
      <w:r>
        <w:rPr>
          <w:sz w:val="24"/>
          <w:szCs w:val="24"/>
        </w:rPr>
        <w:t>Играем», в котором представлены сценарии мероприятий разного уровня, посвященны</w:t>
      </w:r>
      <w:r w:rsidR="00602ABC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602ABC">
        <w:rPr>
          <w:sz w:val="24"/>
          <w:szCs w:val="24"/>
        </w:rPr>
        <w:t xml:space="preserve">Великой Отечественной войне </w:t>
      </w:r>
      <w:r>
        <w:rPr>
          <w:sz w:val="24"/>
          <w:szCs w:val="24"/>
        </w:rPr>
        <w:t>(4-5 в каждом из упомянутых номеров).</w:t>
      </w:r>
      <w:proofErr w:type="gramEnd"/>
    </w:p>
    <w:sectPr w:rsidR="006055C2" w:rsidRPr="00D840EF" w:rsidSect="00DE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70EB"/>
    <w:multiLevelType w:val="hybridMultilevel"/>
    <w:tmpl w:val="EF6C8578"/>
    <w:lvl w:ilvl="0" w:tplc="412E1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D87792"/>
    <w:multiLevelType w:val="hybridMultilevel"/>
    <w:tmpl w:val="1468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01"/>
    <w:rsid w:val="000716B1"/>
    <w:rsid w:val="001026F4"/>
    <w:rsid w:val="00111F2B"/>
    <w:rsid w:val="00185733"/>
    <w:rsid w:val="001A12C6"/>
    <w:rsid w:val="001A3D2F"/>
    <w:rsid w:val="001E6C40"/>
    <w:rsid w:val="001F7201"/>
    <w:rsid w:val="00241A47"/>
    <w:rsid w:val="002E767A"/>
    <w:rsid w:val="0032629C"/>
    <w:rsid w:val="0036339F"/>
    <w:rsid w:val="00386CD2"/>
    <w:rsid w:val="003D63CB"/>
    <w:rsid w:val="003F7D00"/>
    <w:rsid w:val="00430F8C"/>
    <w:rsid w:val="0043750C"/>
    <w:rsid w:val="004447A3"/>
    <w:rsid w:val="004C457E"/>
    <w:rsid w:val="00502666"/>
    <w:rsid w:val="00542A6F"/>
    <w:rsid w:val="00571EA8"/>
    <w:rsid w:val="00572E2B"/>
    <w:rsid w:val="00595049"/>
    <w:rsid w:val="00602094"/>
    <w:rsid w:val="00602ABC"/>
    <w:rsid w:val="006055C2"/>
    <w:rsid w:val="00631808"/>
    <w:rsid w:val="00634B8D"/>
    <w:rsid w:val="006B0D4E"/>
    <w:rsid w:val="006C0E29"/>
    <w:rsid w:val="006D4A9A"/>
    <w:rsid w:val="006F2DC3"/>
    <w:rsid w:val="00761171"/>
    <w:rsid w:val="007C10A3"/>
    <w:rsid w:val="007C39C4"/>
    <w:rsid w:val="007D0A51"/>
    <w:rsid w:val="008214DA"/>
    <w:rsid w:val="0085572F"/>
    <w:rsid w:val="00865C05"/>
    <w:rsid w:val="00881DB6"/>
    <w:rsid w:val="0089391C"/>
    <w:rsid w:val="008A4F2A"/>
    <w:rsid w:val="008B5F8F"/>
    <w:rsid w:val="008B7D96"/>
    <w:rsid w:val="0092797C"/>
    <w:rsid w:val="0096046F"/>
    <w:rsid w:val="00984218"/>
    <w:rsid w:val="009910D2"/>
    <w:rsid w:val="009C15E4"/>
    <w:rsid w:val="00A11E7C"/>
    <w:rsid w:val="00A129E4"/>
    <w:rsid w:val="00A52BDB"/>
    <w:rsid w:val="00A6138F"/>
    <w:rsid w:val="00A703CC"/>
    <w:rsid w:val="00A7499E"/>
    <w:rsid w:val="00AF08E8"/>
    <w:rsid w:val="00BE53DA"/>
    <w:rsid w:val="00C0058F"/>
    <w:rsid w:val="00C17769"/>
    <w:rsid w:val="00C3694F"/>
    <w:rsid w:val="00C605B3"/>
    <w:rsid w:val="00C642E0"/>
    <w:rsid w:val="00C67DE5"/>
    <w:rsid w:val="00C8548D"/>
    <w:rsid w:val="00C9600C"/>
    <w:rsid w:val="00CE2195"/>
    <w:rsid w:val="00CF1C46"/>
    <w:rsid w:val="00CF35F9"/>
    <w:rsid w:val="00D0571B"/>
    <w:rsid w:val="00D4506B"/>
    <w:rsid w:val="00D840EF"/>
    <w:rsid w:val="00D926AD"/>
    <w:rsid w:val="00DD7E65"/>
    <w:rsid w:val="00DE09A2"/>
    <w:rsid w:val="00E10B95"/>
    <w:rsid w:val="00E2346D"/>
    <w:rsid w:val="00E6181A"/>
    <w:rsid w:val="00EA05CD"/>
    <w:rsid w:val="00EF7B02"/>
    <w:rsid w:val="00F36380"/>
    <w:rsid w:val="00F570A5"/>
    <w:rsid w:val="00FA2A39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56</cp:revision>
  <dcterms:created xsi:type="dcterms:W3CDTF">2016-08-24T11:42:00Z</dcterms:created>
  <dcterms:modified xsi:type="dcterms:W3CDTF">2018-12-14T05:41:00Z</dcterms:modified>
</cp:coreProperties>
</file>